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C2" w:rsidRDefault="00C353C2" w:rsidP="00C353C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53C2">
        <w:rPr>
          <w:rFonts w:ascii="Times New Roman" w:hAnsi="Times New Roman" w:cs="Times New Roman"/>
          <w:b/>
          <w:sz w:val="28"/>
          <w:szCs w:val="28"/>
        </w:rPr>
        <w:t>Құрметті</w:t>
      </w:r>
      <w:proofErr w:type="spellEnd"/>
      <w:r w:rsidRPr="00C35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C353C2">
        <w:rPr>
          <w:rFonts w:ascii="Times New Roman" w:hAnsi="Times New Roman" w:cs="Times New Roman"/>
          <w:b/>
          <w:sz w:val="28"/>
          <w:szCs w:val="28"/>
        </w:rPr>
        <w:t>!</w:t>
      </w:r>
    </w:p>
    <w:p w:rsidR="00C353C2" w:rsidRPr="00C353C2" w:rsidRDefault="00C353C2" w:rsidP="00C353C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3C2" w:rsidRPr="00C353C2" w:rsidRDefault="00C353C2" w:rsidP="00C353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C353C2">
        <w:rPr>
          <w:rFonts w:ascii="Times New Roman" w:hAnsi="Times New Roman" w:cs="Times New Roman"/>
          <w:sz w:val="28"/>
          <w:szCs w:val="28"/>
        </w:rPr>
        <w:t>аздың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келуімен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r w:rsidRPr="00C353C2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C353C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53C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мамығы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болғанын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тұтанатын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аулаларында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трассалары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құбырларының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құрылыстардың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автокөлік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тұрақтарының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жанында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жиналады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ұшқын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мамық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оқ-дәрі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жанады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>.</w:t>
      </w:r>
      <w:r w:rsidRPr="00C353C2">
        <w:rPr>
          <w:rFonts w:ascii="Times New Roman" w:hAnsi="Times New Roman"/>
          <w:sz w:val="28"/>
        </w:rPr>
        <w:t xml:space="preserve"> </w:t>
      </w:r>
      <w:r w:rsidRPr="00C353C2">
        <w:rPr>
          <w:rFonts w:ascii="Times New Roman" w:hAnsi="Times New Roman" w:cs="Times New Roman"/>
          <w:sz w:val="28"/>
          <w:szCs w:val="28"/>
        </w:rPr>
        <w:t xml:space="preserve">Терек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мамығы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жанатынын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отты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құрылыстарына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дуалдарға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конструкцияларға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маңдағы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автокөлікке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ауыстыра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алатынын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ұмытпаған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өрттер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мамығын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өртеу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4270" w:rsidRDefault="00C353C2" w:rsidP="00C35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Сіздерден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жүргізулеріңізді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сұраймыз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53C2" w:rsidRPr="00C353C2" w:rsidRDefault="00C353C2" w:rsidP="00C35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көшеде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мамығы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r w:rsidRPr="00C353C2">
        <w:rPr>
          <w:rFonts w:ascii="Times New Roman" w:hAnsi="Times New Roman" w:cs="Times New Roman"/>
          <w:sz w:val="28"/>
          <w:szCs w:val="28"/>
          <w:lang w:val="kk-KZ"/>
        </w:rPr>
        <w:t>ойнауларын</w:t>
      </w:r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көрсеңіз-жанынан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өтпеңіз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өрттің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алыңыз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3C2" w:rsidRPr="00C353C2" w:rsidRDefault="00C353C2" w:rsidP="00C35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сіріңке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оттыққа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жетімділігін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3C2" w:rsidRPr="00C353C2" w:rsidRDefault="00C353C2" w:rsidP="00C35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үйлердің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тұрғындарына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абай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мамық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r w:rsidRPr="00C353C2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оджиялар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балкондардың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түрлеріне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бітеліп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көтеріледі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Сөндірілмеген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темекі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тұқылы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сіріңке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тентектігі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өрттің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шығуына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3C2" w:rsidRPr="00C353C2" w:rsidRDefault="00C353C2" w:rsidP="00C353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 xml:space="preserve">Терек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мамығы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өрттің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>:</w:t>
      </w:r>
    </w:p>
    <w:p w:rsidR="00C353C2" w:rsidRPr="00C353C2" w:rsidRDefault="00C353C2" w:rsidP="00C35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оттың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қолдануда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абай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>;</w:t>
      </w:r>
    </w:p>
    <w:p w:rsidR="00C353C2" w:rsidRPr="00C353C2" w:rsidRDefault="00C353C2" w:rsidP="00C35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жасөспірімдер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мамықты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жағуға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ойындарын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тоқтатыңыз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ойнаудың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зардаптарға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3C2" w:rsidRPr="00C353C2" w:rsidRDefault="00C353C2" w:rsidP="00EF4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Есіңізде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>,</w:t>
      </w:r>
      <w:r w:rsidRPr="00C353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ойынынан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өрттерден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келтірілген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залалды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өтейді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(</w:t>
      </w:r>
      <w:r w:rsidRPr="00C353C2">
        <w:rPr>
          <w:rFonts w:ascii="Times New Roman" w:hAnsi="Times New Roman" w:cs="Times New Roman"/>
          <w:sz w:val="28"/>
          <w:szCs w:val="28"/>
          <w:lang w:val="kk-KZ"/>
        </w:rPr>
        <w:t>«А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заматтық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353C2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C353C2">
        <w:rPr>
          <w:rFonts w:ascii="Times New Roman" w:hAnsi="Times New Roman" w:cs="Times New Roman"/>
          <w:sz w:val="28"/>
          <w:szCs w:val="28"/>
        </w:rPr>
        <w:t xml:space="preserve">ҚР </w:t>
      </w:r>
      <w:proofErr w:type="spellStart"/>
      <w:r w:rsidRPr="00C353C2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C353C2">
        <w:rPr>
          <w:rFonts w:ascii="Times New Roman" w:hAnsi="Times New Roman" w:cs="Times New Roman"/>
          <w:sz w:val="28"/>
          <w:szCs w:val="28"/>
        </w:rPr>
        <w:t>)</w:t>
      </w:r>
      <w:r w:rsidR="00EF4270">
        <w:rPr>
          <w:rFonts w:ascii="Times New Roman" w:hAnsi="Times New Roman" w:cs="Times New Roman"/>
          <w:sz w:val="28"/>
          <w:szCs w:val="28"/>
        </w:rPr>
        <w:t>.</w:t>
      </w:r>
    </w:p>
    <w:p w:rsidR="00C353C2" w:rsidRPr="00C353C2" w:rsidRDefault="00C353C2" w:rsidP="00C353C2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353C2">
        <w:rPr>
          <w:rFonts w:ascii="Times New Roman" w:hAnsi="Times New Roman" w:cs="Times New Roman"/>
          <w:sz w:val="28"/>
          <w:szCs w:val="28"/>
          <w:lang w:val="kk-KZ"/>
        </w:rPr>
        <w:t xml:space="preserve">          Егер сіз жаныңызда зардап шеккен қайғылы оқиғаның куәгері болсаңыз, бұл туралы дереу құтқару қызметінің 101 телефонына, 112 ұялы телефонына хабарлау қажет.</w:t>
      </w:r>
    </w:p>
    <w:p w:rsidR="00C353C2" w:rsidRPr="00C353C2" w:rsidRDefault="00C353C2" w:rsidP="00EF4270">
      <w:pPr>
        <w:tabs>
          <w:tab w:val="left" w:pos="1785"/>
        </w:tabs>
        <w:spacing w:after="0" w:line="240" w:lineRule="auto"/>
        <w:ind w:firstLine="178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353C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</w:t>
      </w:r>
    </w:p>
    <w:p w:rsidR="00C353C2" w:rsidRPr="00C353C2" w:rsidRDefault="00EF4270" w:rsidP="00C35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</w:t>
      </w:r>
      <w:r>
        <w:rPr>
          <w:noProof/>
          <w:lang w:eastAsia="ru-RU"/>
        </w:rPr>
        <w:drawing>
          <wp:inline distT="0" distB="0" distL="0" distR="0" wp14:anchorId="532FF2F7" wp14:editId="7188CACA">
            <wp:extent cx="2541270" cy="2007601"/>
            <wp:effectExtent l="0" t="0" r="0" b="0"/>
            <wp:docPr id="1" name="Рисунок 1" descr="http://itd1.mycdn.me/image?id=870316327543&amp;t=20&amp;plc=MOBILE&amp;tkn=*fJPMdKHr0NpoGOh2NcGQS2IPb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1.mycdn.me/image?id=870316327543&amp;t=20&amp;plc=MOBILE&amp;tkn=*fJPMdKHr0NpoGOh2NcGQS2IPbP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296" cy="203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270" w:rsidRDefault="00EF4270" w:rsidP="00EF427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F4270" w:rsidRDefault="00EF4270" w:rsidP="00EF42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4270" w:rsidRDefault="00EF4270" w:rsidP="00C353C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3C2" w:rsidRPr="00C353C2" w:rsidRDefault="00C353C2" w:rsidP="00C353C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3C2">
        <w:rPr>
          <w:rFonts w:ascii="Times New Roman" w:hAnsi="Times New Roman" w:cs="Times New Roman"/>
          <w:b/>
          <w:sz w:val="28"/>
          <w:szCs w:val="28"/>
        </w:rPr>
        <w:lastRenderedPageBreak/>
        <w:t>Уважаемые родители!</w:t>
      </w:r>
    </w:p>
    <w:p w:rsidR="00C353C2" w:rsidRPr="00C353C2" w:rsidRDefault="00C353C2" w:rsidP="00C353C2">
      <w:pPr>
        <w:tabs>
          <w:tab w:val="left" w:pos="17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3C2" w:rsidRPr="00C353C2" w:rsidRDefault="00C353C2" w:rsidP="00C353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5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Pr="00C353C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C353C2" w:rsidRPr="00C353C2" w:rsidRDefault="00C353C2" w:rsidP="00C353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53C2">
        <w:rPr>
          <w:rFonts w:ascii="Times New Roman" w:hAnsi="Times New Roman" w:cs="Times New Roman"/>
          <w:sz w:val="28"/>
          <w:szCs w:val="28"/>
        </w:rPr>
        <w:t xml:space="preserve"> приходом лета на земле появился «летний снег» - тополиный пух. Этот легковоспламеняющийся природный материал скапливается во дворах организаций образования, вдоль труб теплотрасс, возле строений, стоянок автотранспорта. Любая искра - и пух вспыхивает как порох. Не следует забывать, что тополиный пух загорается мгновенно и может перенести огонь на жилые строения, заборы, деревянные конструкции, находящийся рядом автотранспорт. Нередко пожары происходят от того, что дети ради баловства поджигают тополиный пух, не задумываясь при этом о последствиях. </w:t>
      </w:r>
    </w:p>
    <w:p w:rsidR="00C353C2" w:rsidRPr="00C353C2" w:rsidRDefault="00C353C2" w:rsidP="00C353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Убедительно просим Вас</w:t>
      </w:r>
      <w:r w:rsidRPr="00C353C2">
        <w:rPr>
          <w:rFonts w:ascii="Times New Roman" w:hAnsi="Times New Roman" w:cs="Times New Roman"/>
          <w:sz w:val="28"/>
          <w:szCs w:val="28"/>
        </w:rPr>
        <w:t xml:space="preserve"> провести разъяснительную работу </w:t>
      </w:r>
      <w:r>
        <w:rPr>
          <w:rFonts w:ascii="Times New Roman" w:hAnsi="Times New Roman" w:cs="Times New Roman"/>
          <w:sz w:val="28"/>
          <w:szCs w:val="28"/>
        </w:rPr>
        <w:t>с детьми</w:t>
      </w:r>
      <w:r w:rsidRPr="00C353C2">
        <w:rPr>
          <w:rFonts w:ascii="Times New Roman" w:hAnsi="Times New Roman" w:cs="Times New Roman"/>
          <w:sz w:val="28"/>
          <w:szCs w:val="28"/>
        </w:rPr>
        <w:t xml:space="preserve"> и по следующим вопросам: </w:t>
      </w:r>
    </w:p>
    <w:p w:rsidR="00C353C2" w:rsidRPr="00C353C2" w:rsidRDefault="00C353C2" w:rsidP="00C35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 xml:space="preserve"> - если вы увидели на улице баловство ребят с тополиным пухом - не проходите мимо, предотвратите пожар. </w:t>
      </w:r>
    </w:p>
    <w:p w:rsidR="00C353C2" w:rsidRPr="00C353C2" w:rsidRDefault="00C353C2" w:rsidP="00C35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 xml:space="preserve">- ограничьте доступ малолетних детей к спичкам и зажигалкам. </w:t>
      </w:r>
    </w:p>
    <w:p w:rsidR="00C353C2" w:rsidRPr="00C353C2" w:rsidRDefault="00C353C2" w:rsidP="00C35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 xml:space="preserve">- быть внимательными стоит и жителям высотных домов. При сильном ветре пух легко поднимается, забиваясь во всевозможные щели лоджий и балконов. Непотушенный окурок или спичка, проведение огневых работ или детская шалость могут моментально привести к возникновению пожара. </w:t>
      </w:r>
    </w:p>
    <w:p w:rsidR="00C353C2" w:rsidRPr="00C353C2" w:rsidRDefault="00C353C2" w:rsidP="00C353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>Чтобы тополиный пух не стал источником пожара, придерживайтесь простых правил:</w:t>
      </w:r>
    </w:p>
    <w:p w:rsidR="00C353C2" w:rsidRPr="00C353C2" w:rsidRDefault="00C353C2" w:rsidP="00C35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>- будьте осмотрительны в обращении с любыми источниками открытого огня;</w:t>
      </w:r>
    </w:p>
    <w:p w:rsidR="00C353C2" w:rsidRPr="00C353C2" w:rsidRDefault="00C353C2" w:rsidP="00C35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 xml:space="preserve">- пресекайте игры подростков и детей, связанные с поджиганием пуха. Объясните, что такая шалость может привести к серьезным последствиям. </w:t>
      </w:r>
    </w:p>
    <w:p w:rsidR="00C353C2" w:rsidRPr="00C353C2" w:rsidRDefault="00C353C2" w:rsidP="00EF4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>Помните, по закону материальный ущерб от пожаров, возникших детской шалостью, возмещают родители (З</w:t>
      </w:r>
      <w:r w:rsidR="00EF4270">
        <w:rPr>
          <w:rFonts w:ascii="Times New Roman" w:hAnsi="Times New Roman" w:cs="Times New Roman"/>
          <w:sz w:val="28"/>
          <w:szCs w:val="28"/>
        </w:rPr>
        <w:t>акон РК «О гражданской защите»).</w:t>
      </w:r>
    </w:p>
    <w:p w:rsidR="00C353C2" w:rsidRPr="00C353C2" w:rsidRDefault="00C353C2" w:rsidP="00EF42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C2">
        <w:rPr>
          <w:rFonts w:ascii="Times New Roman" w:hAnsi="Times New Roman" w:cs="Times New Roman"/>
          <w:sz w:val="28"/>
          <w:szCs w:val="28"/>
        </w:rPr>
        <w:t>Если вы стали свидетелем несчастья, рядом с вами пострадавшие, необходимо немедленно сообщить об этом на телефон службы</w:t>
      </w:r>
      <w:r w:rsidR="00EF4270">
        <w:rPr>
          <w:rFonts w:ascii="Times New Roman" w:hAnsi="Times New Roman" w:cs="Times New Roman"/>
          <w:sz w:val="28"/>
          <w:szCs w:val="28"/>
        </w:rPr>
        <w:t xml:space="preserve"> спасения 101, с мобильного 112.</w:t>
      </w:r>
    </w:p>
    <w:p w:rsidR="00C353C2" w:rsidRPr="00C353C2" w:rsidRDefault="00EF4270" w:rsidP="00C35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</w:t>
      </w:r>
      <w:r w:rsidR="00C353C2" w:rsidRPr="00C353C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CED8A0A" wp14:editId="4FD591A6">
            <wp:extent cx="2844800" cy="2279496"/>
            <wp:effectExtent l="0" t="0" r="0" b="6985"/>
            <wp:docPr id="2" name="Рисунок 2" descr="http://itd1.mycdn.me/image?id=870316327543&amp;t=20&amp;plc=MOBILE&amp;tkn=*fJPMdKHr0NpoGOh2NcGQS2IPb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1.mycdn.me/image?id=870316327543&amp;t=20&amp;plc=MOBILE&amp;tkn=*fJPMdKHr0NpoGOh2NcGQS2IPbP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533" cy="231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53C2" w:rsidRPr="00C353C2" w:rsidRDefault="00C353C2" w:rsidP="00C35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53C2" w:rsidRPr="00C353C2" w:rsidRDefault="00C353C2" w:rsidP="00C35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53C2" w:rsidRPr="00C353C2" w:rsidRDefault="00C353C2" w:rsidP="00C353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</w:p>
    <w:p w:rsidR="00C353C2" w:rsidRPr="00C353C2" w:rsidRDefault="00C353C2" w:rsidP="00C353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</w:p>
    <w:p w:rsidR="00C353C2" w:rsidRDefault="00C353C2" w:rsidP="00EF4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53C2" w:rsidRDefault="00C353C2" w:rsidP="00127A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3D0" w:rsidRPr="00127AA5" w:rsidRDefault="00F313D0" w:rsidP="00127A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13D0" w:rsidRPr="00127AA5" w:rsidSect="00C353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9C"/>
    <w:rsid w:val="00127AA5"/>
    <w:rsid w:val="0013359C"/>
    <w:rsid w:val="006B6CED"/>
    <w:rsid w:val="0083064E"/>
    <w:rsid w:val="00C353C2"/>
    <w:rsid w:val="00EF4270"/>
    <w:rsid w:val="00F3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A28A"/>
  <w15:chartTrackingRefBased/>
  <w15:docId w15:val="{F0B84155-C3E4-47D6-834B-E9D70569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2021-05-31T08:07:00Z</dcterms:created>
  <dcterms:modified xsi:type="dcterms:W3CDTF">2021-05-31T12:17:00Z</dcterms:modified>
</cp:coreProperties>
</file>